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582" w:rsidRPr="0099363E" w:rsidRDefault="0099363E" w:rsidP="009936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13C65A4F" wp14:editId="3B834DA2">
            <wp:simplePos x="0" y="0"/>
            <wp:positionH relativeFrom="margin">
              <wp:posOffset>16510</wp:posOffset>
            </wp:positionH>
            <wp:positionV relativeFrom="margin">
              <wp:posOffset>2720340</wp:posOffset>
            </wp:positionV>
            <wp:extent cx="2016125" cy="2401570"/>
            <wp:effectExtent l="0" t="0" r="317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9363E">
        <w:rPr>
          <w:rFonts w:ascii="Times New Roman" w:hAnsi="Times New Roman" w:cs="Times New Roman"/>
          <w:noProof/>
          <w:sz w:val="28"/>
          <w:lang w:eastAsia="it-IT"/>
        </w:rPr>
        <w:drawing>
          <wp:anchor distT="0" distB="0" distL="114300" distR="114300" simplePos="0" relativeHeight="251658240" behindDoc="0" locked="0" layoutInCell="1" allowOverlap="1" wp14:anchorId="06B9E832" wp14:editId="250D8C26">
            <wp:simplePos x="723265" y="2005965"/>
            <wp:positionH relativeFrom="margin">
              <wp:align>right</wp:align>
            </wp:positionH>
            <wp:positionV relativeFrom="margin">
              <wp:align>top</wp:align>
            </wp:positionV>
            <wp:extent cx="4079240" cy="181483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o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181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A8" w:rsidRPr="0099363E">
        <w:rPr>
          <w:rFonts w:ascii="Times New Roman" w:hAnsi="Times New Roman" w:cs="Times New Roman"/>
          <w:sz w:val="28"/>
        </w:rPr>
        <w:t xml:space="preserve">Una </w:t>
      </w:r>
      <w:r w:rsidR="00490CA8" w:rsidRPr="00873967">
        <w:rPr>
          <w:rFonts w:ascii="Times New Roman" w:hAnsi="Times New Roman" w:cs="Times New Roman"/>
          <w:b/>
          <w:sz w:val="28"/>
        </w:rPr>
        <w:t>corretta nutrizione</w:t>
      </w:r>
      <w:r w:rsidR="00490CA8" w:rsidRPr="0099363E">
        <w:rPr>
          <w:rFonts w:ascii="Times New Roman" w:hAnsi="Times New Roman" w:cs="Times New Roman"/>
          <w:sz w:val="28"/>
        </w:rPr>
        <w:t xml:space="preserve">, associata a un sano stile di vita, costituisce la base della </w:t>
      </w:r>
      <w:r w:rsidR="00490CA8" w:rsidRPr="00873967">
        <w:rPr>
          <w:rFonts w:ascii="Times New Roman" w:hAnsi="Times New Roman" w:cs="Times New Roman"/>
          <w:b/>
          <w:sz w:val="28"/>
        </w:rPr>
        <w:t>prevenzione di moltissime patologie</w:t>
      </w:r>
      <w:r w:rsidR="00490CA8" w:rsidRPr="0099363E">
        <w:rPr>
          <w:rFonts w:ascii="Times New Roman" w:hAnsi="Times New Roman" w:cs="Times New Roman"/>
          <w:sz w:val="28"/>
        </w:rPr>
        <w:t xml:space="preserve">. Il problema è che oggi viviamo ai cento all’ora e tra casa, lavoro e famiglia, non sempre riusciamo a fare tutto, pur avendo le più buone intenzioni. E a farne le spese, sempre più spesso, è lo </w:t>
      </w:r>
      <w:r w:rsidR="00490CA8" w:rsidRPr="00873967">
        <w:rPr>
          <w:rFonts w:ascii="Times New Roman" w:hAnsi="Times New Roman" w:cs="Times New Roman"/>
          <w:b/>
          <w:sz w:val="28"/>
        </w:rPr>
        <w:t>sport</w:t>
      </w:r>
      <w:r w:rsidR="00490CA8" w:rsidRPr="0099363E">
        <w:rPr>
          <w:rFonts w:ascii="Times New Roman" w:hAnsi="Times New Roman" w:cs="Times New Roman"/>
          <w:sz w:val="28"/>
        </w:rPr>
        <w:t xml:space="preserve"> (a cui generalmente dedichiamo meno tempo di quello che sarebbe invece necessario) e la </w:t>
      </w:r>
      <w:r w:rsidR="00490CA8" w:rsidRPr="00873967">
        <w:rPr>
          <w:rFonts w:ascii="Times New Roman" w:hAnsi="Times New Roman" w:cs="Times New Roman"/>
          <w:b/>
          <w:sz w:val="28"/>
        </w:rPr>
        <w:t>buona tavola</w:t>
      </w:r>
      <w:r w:rsidR="00490CA8" w:rsidRPr="0099363E">
        <w:rPr>
          <w:rFonts w:ascii="Times New Roman" w:hAnsi="Times New Roman" w:cs="Times New Roman"/>
          <w:sz w:val="28"/>
        </w:rPr>
        <w:t xml:space="preserve">, intesa come mangiare bene e genuino. Eppure basterebbe davvero poco, come una passeggiata di dieci minuti, privilegiare le scale all’ascensore, scegliere certi alimenti piuttosto che altri. </w:t>
      </w:r>
      <w:r w:rsidR="00EF72B5" w:rsidRPr="00873967">
        <w:rPr>
          <w:rFonts w:ascii="Times New Roman" w:hAnsi="Times New Roman" w:cs="Times New Roman"/>
          <w:b/>
          <w:sz w:val="28"/>
        </w:rPr>
        <w:t>Quando c’è la salute e stiamo bene con noi stessi, stiamo bene anche con gli altri e riusciamo a svolgere al meglio le nostre attività quotidiane.</w:t>
      </w:r>
      <w:r w:rsidR="00EF72B5" w:rsidRPr="0099363E">
        <w:rPr>
          <w:rFonts w:ascii="Times New Roman" w:hAnsi="Times New Roman" w:cs="Times New Roman"/>
          <w:sz w:val="28"/>
        </w:rPr>
        <w:t xml:space="preserve"> Vale per tutti: uomini e donne, adulti e bambini. </w:t>
      </w:r>
      <w:r w:rsidR="00490CA8" w:rsidRPr="0099363E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6D0582" w:rsidRPr="009936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CA8"/>
    <w:rsid w:val="0018439B"/>
    <w:rsid w:val="00291BF7"/>
    <w:rsid w:val="00490CA8"/>
    <w:rsid w:val="0065500C"/>
    <w:rsid w:val="006D0582"/>
    <w:rsid w:val="00722550"/>
    <w:rsid w:val="00873967"/>
    <w:rsid w:val="0099363E"/>
    <w:rsid w:val="00A0315D"/>
    <w:rsid w:val="00A22A3F"/>
    <w:rsid w:val="00A423E5"/>
    <w:rsid w:val="00B441CB"/>
    <w:rsid w:val="00BB4949"/>
    <w:rsid w:val="00E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Dott.Filippini</dc:creator>
  <cp:lastModifiedBy>Dott.Filippini</cp:lastModifiedBy>
  <cp:revision>6</cp:revision>
  <dcterms:created xsi:type="dcterms:W3CDTF">2014-11-17T09:44:00Z</dcterms:created>
  <dcterms:modified xsi:type="dcterms:W3CDTF">2015-07-08T13:49:00Z</dcterms:modified>
</cp:coreProperties>
</file>